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EC" w:rsidRPr="00712FB1" w:rsidRDefault="00712FB1" w:rsidP="00712FB1">
      <w:pPr>
        <w:jc w:val="center"/>
        <w:rPr>
          <w:rFonts w:ascii="仿宋" w:eastAsia="华文中宋" w:hAnsi="仿宋" w:cs="仿宋"/>
          <w:b/>
          <w:bCs/>
          <w:sz w:val="32"/>
          <w:szCs w:val="52"/>
          <w:lang w:val="zh-TW"/>
        </w:rPr>
      </w:pPr>
      <w:r w:rsidRPr="00712FB1">
        <w:rPr>
          <w:rFonts w:ascii="仿宋" w:eastAsia="华文中宋" w:hAnsi="仿宋" w:cs="仿宋" w:hint="eastAsia"/>
          <w:b/>
          <w:bCs/>
          <w:sz w:val="36"/>
          <w:szCs w:val="56"/>
          <w:lang w:val="zh-TW"/>
        </w:rPr>
        <w:t>“迎校庆，</w:t>
      </w:r>
      <w:r w:rsidRPr="00712FB1">
        <w:rPr>
          <w:rFonts w:ascii="仿宋" w:eastAsia="华文中宋" w:hAnsi="仿宋" w:cs="仿宋"/>
          <w:b/>
          <w:bCs/>
          <w:sz w:val="36"/>
          <w:szCs w:val="56"/>
          <w:lang w:val="zh-TW" w:eastAsia="zh-TW"/>
        </w:rPr>
        <w:t>北京中医药大学</w:t>
      </w:r>
      <w:r w:rsidRPr="00712FB1">
        <w:rPr>
          <w:rFonts w:ascii="仿宋" w:eastAsia="华文中宋" w:hAnsi="仿宋" w:cs="仿宋"/>
          <w:b/>
          <w:bCs/>
          <w:sz w:val="32"/>
          <w:szCs w:val="52"/>
          <w:lang w:val="zh-TW" w:eastAsia="zh-TW"/>
        </w:rPr>
        <w:t>校园吉祥物征集</w:t>
      </w:r>
      <w:r w:rsidRPr="00712FB1">
        <w:rPr>
          <w:rFonts w:ascii="仿宋" w:eastAsia="华文中宋" w:hAnsi="仿宋" w:cs="仿宋" w:hint="eastAsia"/>
          <w:b/>
          <w:bCs/>
          <w:sz w:val="32"/>
          <w:szCs w:val="52"/>
          <w:lang w:val="zh-TW"/>
        </w:rPr>
        <w:t>”大赛</w:t>
      </w:r>
      <w:r w:rsidR="008F4747">
        <w:rPr>
          <w:rFonts w:ascii="仿宋" w:eastAsia="华文中宋" w:hAnsi="仿宋" w:cs="仿宋" w:hint="eastAsia"/>
          <w:b/>
          <w:bCs/>
          <w:sz w:val="32"/>
          <w:szCs w:val="52"/>
          <w:lang w:val="zh-TW"/>
        </w:rPr>
        <w:t>通知</w:t>
      </w:r>
    </w:p>
    <w:p w:rsidR="00712FB1" w:rsidRPr="00712FB1" w:rsidRDefault="00712FB1" w:rsidP="00712FB1">
      <w:pP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712FB1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一、活动意义：</w:t>
      </w:r>
    </w:p>
    <w:p w:rsidR="00712FB1" w:rsidRPr="00712FB1" w:rsidRDefault="00712FB1" w:rsidP="00712FB1">
      <w:pPr>
        <w:ind w:firstLine="56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712FB1">
        <w:rPr>
          <w:rFonts w:ascii="仿宋" w:eastAsia="仿宋" w:hAnsi="仿宋" w:cs="仿宋"/>
          <w:sz w:val="28"/>
          <w:szCs w:val="28"/>
          <w:lang w:val="zh-TW" w:eastAsia="zh-TW"/>
        </w:rPr>
        <w:t>在我校甲子华诞到来之际，为了更好地展示我校的魅力与底蕴，使我校的形象更加具体化、鲜明化、活泼化，同时彰显北中医精神，现面向全校，征集我校师生自主设计的、具有浓厚自身特色的北中医吉祥物作品，为今后我校的</w:t>
      </w:r>
      <w:r w:rsidR="008F6A9F">
        <w:rPr>
          <w:rFonts w:ascii="仿宋" w:eastAsia="仿宋" w:hAnsi="仿宋" w:cs="仿宋" w:hint="eastAsia"/>
          <w:sz w:val="28"/>
          <w:szCs w:val="28"/>
          <w:lang w:val="zh-TW"/>
        </w:rPr>
        <w:t>共青团</w:t>
      </w:r>
      <w:r w:rsidRPr="00712FB1">
        <w:rPr>
          <w:rFonts w:ascii="仿宋" w:eastAsia="仿宋" w:hAnsi="仿宋" w:cs="仿宋"/>
          <w:sz w:val="28"/>
          <w:szCs w:val="28"/>
          <w:lang w:val="zh-TW" w:eastAsia="zh-TW"/>
        </w:rPr>
        <w:t>宣传工作提供更加亲和、生动、形象的载体，丰富校园文化、增强北中医的校内凝聚力，同时为我校献上一份独特的生日礼物。</w:t>
      </w:r>
    </w:p>
    <w:p w:rsidR="00712FB1" w:rsidRPr="00712FB1" w:rsidRDefault="00942F4B" w:rsidP="00712FB1">
      <w:pP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二</w:t>
      </w:r>
      <w:r w:rsidR="00712FB1" w:rsidRPr="00712FB1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、面向对象</w:t>
      </w:r>
    </w:p>
    <w:p w:rsidR="00712FB1" w:rsidRPr="00712FB1" w:rsidRDefault="00712FB1" w:rsidP="00712FB1">
      <w:pPr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 w:rsidRPr="00712FB1">
        <w:rPr>
          <w:rFonts w:ascii="仿宋" w:eastAsia="仿宋" w:hAnsi="仿宋" w:cs="仿宋"/>
          <w:sz w:val="28"/>
          <w:szCs w:val="28"/>
          <w:lang w:val="zh-TW" w:eastAsia="zh-TW"/>
        </w:rPr>
        <w:t>北京中医药大学全体学生</w:t>
      </w:r>
    </w:p>
    <w:p w:rsidR="00712FB1" w:rsidRDefault="00942F4B" w:rsidP="00712FB1">
      <w:pPr>
        <w:rPr>
          <w:rFonts w:ascii="仿宋" w:eastAsia="仿宋" w:hAnsi="仿宋" w:cs="仿宋"/>
          <w:b/>
          <w:bCs/>
          <w:sz w:val="28"/>
          <w:szCs w:val="28"/>
          <w:lang w:val="zh-TW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三</w:t>
      </w:r>
      <w:r w:rsidR="00712FB1" w:rsidRPr="00712FB1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、</w:t>
      </w:r>
      <w:r w:rsidR="00712FB1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大赛流程</w:t>
      </w:r>
    </w:p>
    <w:p w:rsidR="00712FB1" w:rsidRDefault="00712FB1" w:rsidP="00942F4B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val="zh-TW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征集时间：3月10日-</w:t>
      </w:r>
      <w:r w:rsidRPr="00712FB1">
        <w:rPr>
          <w:rFonts w:ascii="仿宋" w:eastAsia="仿宋" w:hAnsi="仿宋" w:cs="仿宋"/>
          <w:b/>
          <w:bCs/>
          <w:sz w:val="28"/>
          <w:szCs w:val="28"/>
          <w:lang w:val="zh-TW"/>
        </w:rPr>
        <w:t>3</w:t>
      </w:r>
      <w:r w:rsidRPr="00712FB1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月23日</w:t>
      </w:r>
    </w:p>
    <w:p w:rsidR="00942F4B" w:rsidRDefault="00712FB1" w:rsidP="00942F4B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val="zh-TW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微信投票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时间：3月28日-</w:t>
      </w:r>
      <w:r w:rsidRPr="00712FB1">
        <w:rPr>
          <w:rFonts w:ascii="仿宋" w:eastAsia="仿宋" w:hAnsi="仿宋" w:cs="仿宋"/>
          <w:b/>
          <w:bCs/>
          <w:sz w:val="28"/>
          <w:szCs w:val="28"/>
          <w:lang w:val="zh-TW"/>
        </w:rPr>
        <w:t>3</w:t>
      </w:r>
      <w:r w:rsidRPr="00712FB1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月30日</w:t>
      </w:r>
    </w:p>
    <w:p w:rsidR="00712FB1" w:rsidRPr="00712FB1" w:rsidRDefault="00712FB1" w:rsidP="00942F4B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val="zh-TW"/>
        </w:rPr>
      </w:pPr>
      <w:r w:rsidRPr="00712FB1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奖品分发：4月4日</w:t>
      </w:r>
    </w:p>
    <w:p w:rsidR="00712FB1" w:rsidRPr="00942F4B" w:rsidRDefault="00942F4B" w:rsidP="00712FB1">
      <w:pP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四</w:t>
      </w:r>
      <w:r w:rsidR="00712FB1" w:rsidRPr="00942F4B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、评选办法：</w:t>
      </w:r>
    </w:p>
    <w:p w:rsidR="00712FB1" w:rsidRPr="00942F4B" w:rsidRDefault="00712FB1" w:rsidP="00712FB1">
      <w:pPr>
        <w:pStyle w:val="a3"/>
        <w:numPr>
          <w:ilvl w:val="0"/>
          <w:numId w:val="2"/>
        </w:numP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942F4B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作品要求</w:t>
      </w:r>
    </w:p>
    <w:p w:rsidR="00712FB1" w:rsidRDefault="00712FB1" w:rsidP="00712FB1">
      <w:pPr>
        <w:pStyle w:val="a3"/>
        <w:numPr>
          <w:ilvl w:val="0"/>
          <w:numId w:val="4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设计原稿形式不限（电子绘画、手绘、布艺等），上交作品必须为电子版</w:t>
      </w:r>
      <w:r w:rsidRPr="00942F4B">
        <w:rPr>
          <w:rFonts w:ascii="仿宋" w:eastAsia="仿宋" w:hAnsi="仿宋" w:cs="仿宋"/>
          <w:sz w:val="28"/>
          <w:szCs w:val="28"/>
          <w:lang w:val="zh-TW" w:eastAsia="zh-TW"/>
        </w:rPr>
        <w:t>JPG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文件，文件大小不超过</w:t>
      </w:r>
      <w:r w:rsidRPr="00942F4B">
        <w:rPr>
          <w:rFonts w:ascii="仿宋" w:eastAsia="仿宋" w:hAnsi="仿宋" w:cs="仿宋"/>
          <w:sz w:val="28"/>
          <w:szCs w:val="28"/>
          <w:lang w:val="zh-TW" w:eastAsia="zh-TW"/>
        </w:rPr>
        <w:t>5M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，作品必须包含吉祥物正面形象，正面、侧面、背面三视图版本更佳；</w:t>
      </w:r>
    </w:p>
    <w:p w:rsidR="00712FB1" w:rsidRDefault="00712FB1" w:rsidP="00712FB1">
      <w:pPr>
        <w:pStyle w:val="a3"/>
        <w:numPr>
          <w:ilvl w:val="0"/>
          <w:numId w:val="4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造型生动简练，线条简洁流畅，具有亲和力；内涵丰富、色彩搭配协调；</w:t>
      </w:r>
    </w:p>
    <w:p w:rsidR="00712FB1" w:rsidRDefault="00712FB1" w:rsidP="00712FB1">
      <w:pPr>
        <w:pStyle w:val="a3"/>
        <w:numPr>
          <w:ilvl w:val="0"/>
          <w:numId w:val="4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吉祥物名称、形象、设计理念要求积极向上、创意新颖，体现我</w:t>
      </w:r>
      <w:r>
        <w:rPr>
          <w:rFonts w:ascii="仿宋" w:eastAsia="仿宋" w:hAnsi="仿宋" w:cs="仿宋"/>
          <w:sz w:val="28"/>
          <w:szCs w:val="28"/>
          <w:lang w:val="zh-TW" w:eastAsia="zh-TW"/>
        </w:rPr>
        <w:lastRenderedPageBreak/>
        <w:t>校特色、融合中医药文化和艺术理念于一体，能够得到普遍认可；</w:t>
      </w:r>
    </w:p>
    <w:p w:rsidR="00712FB1" w:rsidRDefault="00712FB1" w:rsidP="00712FB1">
      <w:pPr>
        <w:pStyle w:val="a3"/>
        <w:numPr>
          <w:ilvl w:val="0"/>
          <w:numId w:val="4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作品中不得含有任何涉嫌国别歧视、民族歧视、种族歧视、宗教歧视或者其他有悖于社会道德风尚和良好风俗的内容；</w:t>
      </w:r>
    </w:p>
    <w:p w:rsidR="00712FB1" w:rsidRPr="00942F4B" w:rsidRDefault="00712FB1" w:rsidP="00712FB1">
      <w:pPr>
        <w:pStyle w:val="a3"/>
        <w:numPr>
          <w:ilvl w:val="0"/>
          <w:numId w:val="4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自主设计，不得盗用已公示的吉祥物形象，侵权者后果自负。</w:t>
      </w:r>
    </w:p>
    <w:p w:rsidR="00712FB1" w:rsidRPr="00942F4B" w:rsidRDefault="00712FB1" w:rsidP="00712FB1">
      <w:pPr>
        <w:pStyle w:val="a3"/>
        <w:numPr>
          <w:ilvl w:val="0"/>
          <w:numId w:val="5"/>
        </w:numPr>
        <w:rPr>
          <w:rFonts w:ascii="仿宋" w:eastAsia="仿宋" w:hAnsi="仿宋" w:cs="仿宋"/>
          <w:b/>
          <w:bCs/>
          <w:sz w:val="28"/>
          <w:szCs w:val="32"/>
          <w:lang w:val="zh-TW" w:eastAsia="zh-TW"/>
        </w:rPr>
      </w:pPr>
      <w:r w:rsidRPr="00942F4B">
        <w:rPr>
          <w:rFonts w:ascii="仿宋" w:eastAsia="仿宋" w:hAnsi="仿宋" w:cs="仿宋"/>
          <w:b/>
          <w:bCs/>
          <w:sz w:val="28"/>
          <w:szCs w:val="32"/>
          <w:lang w:val="zh-TW" w:eastAsia="zh-TW"/>
        </w:rPr>
        <w:t>注意事项</w:t>
      </w:r>
    </w:p>
    <w:p w:rsidR="00712FB1" w:rsidRDefault="00712FB1" w:rsidP="00712FB1">
      <w:pPr>
        <w:pStyle w:val="a3"/>
        <w:numPr>
          <w:ilvl w:val="0"/>
          <w:numId w:val="7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若设计理念超过规定字数，主办方将酌情筛减；</w:t>
      </w:r>
    </w:p>
    <w:p w:rsidR="00712FB1" w:rsidRDefault="00712FB1" w:rsidP="00712FB1">
      <w:pPr>
        <w:pStyle w:val="a3"/>
        <w:numPr>
          <w:ilvl w:val="0"/>
          <w:numId w:val="7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信息缺失者、超过截止时间投稿者按弃权处理；</w:t>
      </w:r>
    </w:p>
    <w:p w:rsidR="00712FB1" w:rsidRDefault="00712FB1" w:rsidP="00712FB1">
      <w:pPr>
        <w:pStyle w:val="a3"/>
        <w:numPr>
          <w:ilvl w:val="0"/>
          <w:numId w:val="7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相同或类似作品按照发送时间较早者为准，后发者按弃权处理；</w:t>
      </w:r>
    </w:p>
    <w:p w:rsidR="00712FB1" w:rsidRDefault="00712FB1" w:rsidP="00712FB1">
      <w:pPr>
        <w:pStyle w:val="a3"/>
        <w:numPr>
          <w:ilvl w:val="0"/>
          <w:numId w:val="7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发现与网上作品相同者取消评奖资格，能够证明本人是原作者的情况例外；</w:t>
      </w:r>
    </w:p>
    <w:p w:rsidR="00712FB1" w:rsidRDefault="00712FB1" w:rsidP="00712FB1">
      <w:pPr>
        <w:pStyle w:val="a3"/>
        <w:numPr>
          <w:ilvl w:val="0"/>
          <w:numId w:val="7"/>
        </w:numPr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征集作品凡涉及抄袭等侵权行为的，均由作者承担一切后果，与主办方无关；</w:t>
      </w:r>
    </w:p>
    <w:p w:rsidR="008F6A9F" w:rsidRPr="008F6A9F" w:rsidRDefault="00712FB1" w:rsidP="008F6A9F">
      <w:pPr>
        <w:pStyle w:val="a3"/>
        <w:numPr>
          <w:ilvl w:val="0"/>
          <w:numId w:val="8"/>
        </w:numPr>
        <w:rPr>
          <w:rFonts w:ascii="仿宋" w:eastAsia="仿宋" w:hAnsi="仿宋" w:cs="仿宋"/>
          <w:b/>
          <w:bCs/>
          <w:sz w:val="28"/>
          <w:szCs w:val="32"/>
          <w:lang w:val="zh-TW" w:eastAsia="zh-TW"/>
        </w:rPr>
      </w:pPr>
      <w:r w:rsidRPr="00942F4B">
        <w:rPr>
          <w:rFonts w:ascii="仿宋" w:eastAsia="仿宋" w:hAnsi="仿宋" w:cs="仿宋"/>
          <w:b/>
          <w:bCs/>
          <w:sz w:val="28"/>
          <w:szCs w:val="32"/>
          <w:lang w:val="zh-TW" w:eastAsia="zh-TW"/>
        </w:rPr>
        <w:t>投稿流程</w:t>
      </w:r>
    </w:p>
    <w:p w:rsidR="008F6A9F" w:rsidRPr="008F6A9F" w:rsidRDefault="008F6A9F" w:rsidP="008F6A9F">
      <w:pPr>
        <w:pStyle w:val="a3"/>
        <w:ind w:left="420" w:firstLineChars="200" w:firstLine="560"/>
        <w:jc w:val="left"/>
        <w:rPr>
          <w:rFonts w:ascii="仿宋" w:eastAsia="仿宋" w:hAnsi="仿宋" w:cs="仿宋"/>
          <w:sz w:val="28"/>
          <w:szCs w:val="28"/>
          <w:lang w:eastAsia="zh-TW"/>
        </w:rPr>
      </w:pP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登录</w:t>
      </w:r>
      <w:r w:rsidRPr="008F6A9F">
        <w:rPr>
          <w:rFonts w:ascii="仿宋" w:eastAsia="仿宋" w:hAnsi="仿宋" w:cs="仿宋" w:hint="eastAsia"/>
          <w:sz w:val="28"/>
          <w:szCs w:val="28"/>
          <w:lang w:val="zh-TW" w:eastAsia="zh-TW"/>
        </w:rPr>
        <w:t>团委网站或北京中医药大学学生会微信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下载</w:t>
      </w:r>
      <w:r w:rsidRPr="008F6A9F">
        <w:rPr>
          <w:rFonts w:ascii="仿宋" w:eastAsia="仿宋" w:hAnsi="仿宋" w:cs="仿宋"/>
          <w:sz w:val="28"/>
          <w:szCs w:val="28"/>
          <w:lang w:eastAsia="zh-TW"/>
        </w:rPr>
        <w:t>“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吉祥物作品及作者信息登记表</w:t>
      </w:r>
      <w:r w:rsidRPr="008F6A9F">
        <w:rPr>
          <w:rFonts w:ascii="仿宋" w:eastAsia="仿宋" w:hAnsi="仿宋" w:cs="仿宋"/>
          <w:sz w:val="28"/>
          <w:szCs w:val="28"/>
          <w:lang w:eastAsia="zh-TW"/>
        </w:rPr>
        <w:t>”</w:t>
      </w:r>
      <w:r w:rsidR="0087120D">
        <w:rPr>
          <w:rFonts w:ascii="仿宋" w:eastAsia="仿宋" w:hAnsi="仿宋" w:cs="仿宋" w:hint="eastAsia"/>
          <w:sz w:val="28"/>
          <w:szCs w:val="28"/>
          <w:lang w:eastAsia="zh-TW"/>
        </w:rPr>
        <w:t>（附件1）</w:t>
      </w:r>
      <w:r w:rsidRPr="008F6A9F">
        <w:rPr>
          <w:rFonts w:ascii="仿宋" w:eastAsia="仿宋" w:hAnsi="仿宋" w:cs="仿宋"/>
          <w:sz w:val="28"/>
          <w:szCs w:val="28"/>
          <w:lang w:eastAsia="zh-TW"/>
        </w:rPr>
        <w:t>,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填写后的表格以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“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【吉祥物登记表】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作者姓名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班级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/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单位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”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命名，作品</w:t>
      </w:r>
      <w:r w:rsidRPr="008F6A9F">
        <w:rPr>
          <w:rFonts w:ascii="仿宋" w:eastAsia="仿宋" w:hAnsi="仿宋" w:cs="仿宋"/>
          <w:sz w:val="28"/>
          <w:szCs w:val="28"/>
          <w:lang w:eastAsia="zh-TW"/>
        </w:rPr>
        <w:t>JPG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文件以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“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吉祥物名称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作者姓名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序号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”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命名，两份文件打包命名为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“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吉祥物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作者姓名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+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班级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/</w:t>
      </w: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单位</w:t>
      </w:r>
      <w:r w:rsidRPr="008F6A9F">
        <w:rPr>
          <w:rFonts w:ascii="仿宋" w:eastAsia="仿宋" w:hAnsi="仿宋" w:cs="仿宋"/>
          <w:b/>
          <w:bCs/>
          <w:sz w:val="28"/>
          <w:szCs w:val="28"/>
          <w:lang w:eastAsia="zh-TW"/>
        </w:rPr>
        <w:t>”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，</w:t>
      </w:r>
      <w:r w:rsidRPr="008F6A9F">
        <w:rPr>
          <w:rStyle w:val="a4"/>
          <w:rFonts w:ascii="仿宋" w:eastAsia="仿宋" w:hAnsi="仿宋" w:cs="仿宋"/>
          <w:sz w:val="28"/>
          <w:szCs w:val="28"/>
        </w:rPr>
        <w:t>发送至bucmjxw2016@163.com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。</w:t>
      </w:r>
    </w:p>
    <w:p w:rsidR="008F6A9F" w:rsidRPr="008F6A9F" w:rsidRDefault="008F6A9F" w:rsidP="008F6A9F">
      <w:pPr>
        <w:pStyle w:val="a3"/>
        <w:spacing w:line="140" w:lineRule="atLeast"/>
        <w:ind w:left="420" w:firstLine="0"/>
        <w:rPr>
          <w:rFonts w:ascii="仿宋" w:eastAsia="仿宋" w:hAnsi="仿宋" w:cs="仿宋"/>
          <w:sz w:val="28"/>
          <w:szCs w:val="28"/>
        </w:rPr>
      </w:pPr>
      <w:r w:rsidRPr="008F6A9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例：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表格：【吉祥物登记表】</w:t>
      </w:r>
      <w:r w:rsidRPr="008F6A9F">
        <w:rPr>
          <w:rFonts w:ascii="仿宋" w:eastAsia="仿宋" w:hAnsi="仿宋" w:cs="仿宋"/>
          <w:sz w:val="28"/>
          <w:szCs w:val="28"/>
        </w:rPr>
        <w:t>+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张三</w:t>
      </w:r>
      <w:r w:rsidRPr="008F6A9F">
        <w:rPr>
          <w:rFonts w:ascii="仿宋" w:eastAsia="仿宋" w:hAnsi="仿宋" w:cs="仿宋"/>
          <w:sz w:val="28"/>
          <w:szCs w:val="28"/>
        </w:rPr>
        <w:t>+13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京华</w:t>
      </w:r>
    </w:p>
    <w:p w:rsidR="008F6A9F" w:rsidRPr="008F6A9F" w:rsidRDefault="008F6A9F" w:rsidP="008F6A9F">
      <w:pPr>
        <w:pStyle w:val="a3"/>
        <w:spacing w:line="140" w:lineRule="atLeast"/>
        <w:ind w:left="420" w:firstLine="0"/>
        <w:rPr>
          <w:rFonts w:ascii="仿宋" w:eastAsia="仿宋" w:hAnsi="仿宋" w:cs="仿宋"/>
          <w:sz w:val="28"/>
          <w:szCs w:val="28"/>
        </w:rPr>
      </w:pP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照片：小北</w:t>
      </w:r>
      <w:r w:rsidRPr="008F6A9F">
        <w:rPr>
          <w:rFonts w:ascii="仿宋" w:eastAsia="仿宋" w:hAnsi="仿宋" w:cs="仿宋"/>
          <w:sz w:val="28"/>
          <w:szCs w:val="28"/>
        </w:rPr>
        <w:t>+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张三</w:t>
      </w:r>
      <w:r w:rsidRPr="008F6A9F">
        <w:rPr>
          <w:rFonts w:ascii="仿宋" w:eastAsia="仿宋" w:hAnsi="仿宋" w:cs="仿宋"/>
          <w:sz w:val="28"/>
          <w:szCs w:val="28"/>
        </w:rPr>
        <w:t>+01</w:t>
      </w:r>
    </w:p>
    <w:p w:rsidR="008F6A9F" w:rsidRPr="008F6A9F" w:rsidRDefault="008F6A9F" w:rsidP="008F6A9F">
      <w:pPr>
        <w:pStyle w:val="a3"/>
        <w:spacing w:line="140" w:lineRule="atLeast"/>
        <w:ind w:left="420" w:firstLine="0"/>
        <w:rPr>
          <w:rFonts w:ascii="仿宋" w:eastAsia="PMingLiU" w:hAnsi="仿宋" w:cs="仿宋"/>
          <w:sz w:val="28"/>
          <w:szCs w:val="28"/>
          <w:lang w:val="zh-TW" w:eastAsia="zh-TW"/>
        </w:rPr>
      </w:pP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压缩包：吉祥物</w:t>
      </w:r>
      <w:r w:rsidRPr="008F6A9F">
        <w:rPr>
          <w:rFonts w:ascii="仿宋" w:eastAsia="仿宋" w:hAnsi="仿宋" w:cs="仿宋"/>
          <w:sz w:val="28"/>
          <w:szCs w:val="28"/>
        </w:rPr>
        <w:t>+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张三</w:t>
      </w:r>
      <w:r w:rsidRPr="008F6A9F">
        <w:rPr>
          <w:rFonts w:ascii="仿宋" w:eastAsia="仿宋" w:hAnsi="仿宋" w:cs="仿宋"/>
          <w:sz w:val="28"/>
          <w:szCs w:val="28"/>
        </w:rPr>
        <w:t>+13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京华</w:t>
      </w:r>
    </w:p>
    <w:p w:rsidR="008F6A9F" w:rsidRDefault="008F6A9F" w:rsidP="008F6A9F">
      <w:pPr>
        <w:pStyle w:val="a3"/>
        <w:numPr>
          <w:ilvl w:val="0"/>
          <w:numId w:val="8"/>
        </w:numPr>
        <w:rPr>
          <w:rFonts w:ascii="仿宋" w:eastAsia="仿宋" w:hAnsi="仿宋" w:cs="仿宋"/>
          <w:b/>
          <w:bCs/>
          <w:sz w:val="28"/>
          <w:szCs w:val="32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28"/>
          <w:szCs w:val="32"/>
          <w:lang w:val="zh-TW"/>
        </w:rPr>
        <w:t>评选奖项</w:t>
      </w:r>
    </w:p>
    <w:p w:rsidR="008F6A9F" w:rsidRPr="008F6A9F" w:rsidRDefault="008F6A9F" w:rsidP="008F6A9F">
      <w:pPr>
        <w:pStyle w:val="a3"/>
        <w:ind w:left="420" w:firstLineChars="200"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lastRenderedPageBreak/>
        <w:t>微信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票数排名与统计，最终选出</w:t>
      </w:r>
      <w:r w:rsidR="00BD2BA7">
        <w:rPr>
          <w:rFonts w:ascii="仿宋" w:eastAsia="仿宋" w:hAnsi="仿宋" w:cs="仿宋" w:hint="eastAsia"/>
          <w:sz w:val="28"/>
          <w:szCs w:val="28"/>
          <w:lang w:val="zh-TW"/>
        </w:rPr>
        <w:t>最具人气奖一名</w:t>
      </w:r>
      <w:r w:rsidR="00BD2BA7" w:rsidRPr="008F6A9F">
        <w:rPr>
          <w:rFonts w:ascii="仿宋" w:eastAsia="仿宋" w:hAnsi="仿宋" w:cs="仿宋"/>
          <w:sz w:val="28"/>
          <w:szCs w:val="28"/>
          <w:lang w:val="zh-TW" w:eastAsia="zh-TW"/>
        </w:rPr>
        <w:t>（</w:t>
      </w:r>
      <w:r w:rsidR="00BD2BA7">
        <w:rPr>
          <w:rFonts w:ascii="仿宋" w:eastAsia="仿宋" w:hAnsi="仿宋" w:cs="仿宋" w:hint="eastAsia"/>
          <w:sz w:val="28"/>
          <w:szCs w:val="28"/>
          <w:lang w:val="zh-TW"/>
        </w:rPr>
        <w:t>第一</w:t>
      </w:r>
      <w:r w:rsidR="00BD2BA7" w:rsidRPr="008F6A9F">
        <w:rPr>
          <w:rFonts w:ascii="仿宋" w:eastAsia="仿宋" w:hAnsi="仿宋" w:cs="仿宋"/>
          <w:sz w:val="28"/>
          <w:szCs w:val="28"/>
          <w:lang w:val="zh-TW" w:eastAsia="zh-TW"/>
        </w:rPr>
        <w:t>名）</w:t>
      </w:r>
      <w:r w:rsidR="00BD2BA7">
        <w:rPr>
          <w:rFonts w:ascii="仿宋" w:eastAsia="仿宋" w:hAnsi="仿宋" w:cs="仿宋" w:hint="eastAsia"/>
          <w:sz w:val="28"/>
          <w:szCs w:val="28"/>
          <w:lang w:val="zh-TW"/>
        </w:rPr>
        <w:t>，奖品为拍立得相机，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人气奖三名（</w:t>
      </w:r>
      <w:r w:rsidR="00BD2BA7">
        <w:rPr>
          <w:rFonts w:ascii="仿宋" w:eastAsia="仿宋" w:hAnsi="仿宋" w:cs="仿宋" w:hint="eastAsia"/>
          <w:sz w:val="28"/>
          <w:szCs w:val="28"/>
          <w:lang w:val="zh-TW"/>
        </w:rPr>
        <w:t>第二、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三名），创意奖两名（第四、五名），优秀奖若干</w:t>
      </w:r>
    </w:p>
    <w:p w:rsidR="008F6A9F" w:rsidRPr="008F6A9F" w:rsidRDefault="008F6A9F" w:rsidP="008F6A9F">
      <w:pPr>
        <w:pStyle w:val="a3"/>
        <w:ind w:left="420" w:firstLine="0"/>
        <w:rPr>
          <w:rFonts w:ascii="仿宋" w:eastAsia="仿宋" w:hAnsi="仿宋" w:cs="仿宋"/>
          <w:sz w:val="28"/>
          <w:szCs w:val="28"/>
          <w:lang w:val="zh-TW" w:eastAsia="zh-TW"/>
        </w:rPr>
      </w:pPr>
      <w:r w:rsidRPr="008F6A9F">
        <w:rPr>
          <w:rFonts w:ascii="仿宋" w:eastAsia="仿宋" w:hAnsi="仿宋" w:cs="仿宋" w:hint="eastAsia"/>
          <w:sz w:val="28"/>
          <w:szCs w:val="28"/>
          <w:lang w:val="zh-TW" w:eastAsia="zh-TW"/>
        </w:rPr>
        <w:t>注：</w:t>
      </w:r>
      <w:r w:rsidRPr="008F6A9F">
        <w:rPr>
          <w:rFonts w:ascii="仿宋" w:eastAsia="仿宋" w:hAnsi="仿宋" w:cs="仿宋"/>
          <w:sz w:val="28"/>
          <w:szCs w:val="28"/>
          <w:lang w:val="zh-TW" w:eastAsia="zh-TW"/>
        </w:rPr>
        <w:t>可根据作品投递数量修改上述奖项数量。</w:t>
      </w:r>
    </w:p>
    <w:p w:rsidR="008F6A9F" w:rsidRPr="008F6A9F" w:rsidRDefault="008F6A9F" w:rsidP="008F6A9F">
      <w:pPr>
        <w:pStyle w:val="a3"/>
        <w:ind w:left="420" w:firstLine="0"/>
        <w:rPr>
          <w:rFonts w:ascii="仿宋" w:eastAsia="仿宋" w:hAnsi="仿宋" w:cs="仿宋"/>
          <w:b/>
          <w:bCs/>
          <w:sz w:val="28"/>
          <w:szCs w:val="32"/>
          <w:lang w:val="zh-TW" w:eastAsia="zh-TW"/>
        </w:rPr>
      </w:pPr>
    </w:p>
    <w:p w:rsidR="008F6A9F" w:rsidRPr="008F6A9F" w:rsidRDefault="008F6A9F" w:rsidP="00942F4B">
      <w:pPr>
        <w:spacing w:line="140" w:lineRule="atLeast"/>
        <w:ind w:firstLine="660"/>
        <w:rPr>
          <w:rFonts w:ascii="仿宋" w:eastAsia="PMingLiU" w:hAnsi="仿宋" w:cs="仿宋"/>
          <w:sz w:val="28"/>
          <w:szCs w:val="28"/>
          <w:lang w:val="zh-TW" w:eastAsia="zh-TW"/>
        </w:rPr>
      </w:pPr>
    </w:p>
    <w:p w:rsidR="00942F4B" w:rsidRPr="008F6A9F" w:rsidRDefault="008F6A9F" w:rsidP="008F6A9F">
      <w:pPr>
        <w:spacing w:line="140" w:lineRule="atLeast"/>
        <w:ind w:firstLine="660"/>
        <w:jc w:val="right"/>
        <w:rPr>
          <w:rFonts w:ascii="仿宋" w:eastAsia="仿宋" w:hAnsi="仿宋" w:cs="仿宋"/>
          <w:sz w:val="28"/>
          <w:szCs w:val="28"/>
        </w:rPr>
      </w:pPr>
      <w:r w:rsidRPr="008F6A9F">
        <w:rPr>
          <w:rFonts w:asciiTheme="minorEastAsia" w:eastAsia="仿宋" w:hAnsiTheme="minorEastAsia" w:cs="仿宋" w:hint="eastAsia"/>
          <w:sz w:val="28"/>
          <w:szCs w:val="28"/>
        </w:rPr>
        <w:t>共同青团北京中医药大学委员会</w:t>
      </w:r>
    </w:p>
    <w:p w:rsidR="008F6A9F" w:rsidRPr="008F6A9F" w:rsidRDefault="008F6A9F" w:rsidP="008F6A9F">
      <w:pPr>
        <w:spacing w:line="140" w:lineRule="atLeast"/>
        <w:ind w:firstLine="660"/>
        <w:jc w:val="right"/>
        <w:rPr>
          <w:rFonts w:ascii="仿宋" w:eastAsia="仿宋" w:hAnsi="仿宋" w:cs="仿宋"/>
          <w:sz w:val="28"/>
          <w:szCs w:val="28"/>
        </w:rPr>
      </w:pPr>
      <w:r w:rsidRPr="008F6A9F">
        <w:rPr>
          <w:rFonts w:ascii="仿宋" w:eastAsia="仿宋" w:hAnsi="仿宋" w:cs="仿宋" w:hint="eastAsia"/>
          <w:sz w:val="28"/>
          <w:szCs w:val="28"/>
        </w:rPr>
        <w:t>北京中医药大学学生会</w:t>
      </w:r>
    </w:p>
    <w:p w:rsidR="008F6A9F" w:rsidRPr="008F6A9F" w:rsidRDefault="008F6A9F" w:rsidP="008F6A9F">
      <w:pPr>
        <w:spacing w:line="140" w:lineRule="atLeast"/>
        <w:ind w:firstLine="660"/>
        <w:jc w:val="right"/>
        <w:rPr>
          <w:rFonts w:ascii="仿宋" w:eastAsia="仿宋" w:hAnsi="仿宋" w:cs="仿宋"/>
          <w:sz w:val="28"/>
          <w:szCs w:val="28"/>
        </w:rPr>
      </w:pPr>
      <w:r w:rsidRPr="008F6A9F">
        <w:rPr>
          <w:rFonts w:ascii="仿宋" w:eastAsia="仿宋" w:hAnsi="仿宋" w:cs="仿宋" w:hint="eastAsia"/>
          <w:sz w:val="28"/>
          <w:szCs w:val="28"/>
        </w:rPr>
        <w:t>2016年3月7日</w:t>
      </w:r>
    </w:p>
    <w:p w:rsidR="0087120D" w:rsidRPr="00740AE3" w:rsidRDefault="0087120D" w:rsidP="00740AE3">
      <w:pPr>
        <w:spacing w:line="480" w:lineRule="exact"/>
        <w:rPr>
          <w:rFonts w:ascii="宋体" w:eastAsiaTheme="minorEastAsia" w:hAnsi="宋体"/>
          <w:b/>
          <w:sz w:val="30"/>
          <w:szCs w:val="30"/>
        </w:rPr>
      </w:pPr>
    </w:p>
    <w:sectPr w:rsidR="0087120D" w:rsidRPr="00740AE3" w:rsidSect="00AB0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5440"/>
    <w:multiLevelType w:val="hybridMultilevel"/>
    <w:tmpl w:val="27DEC93A"/>
    <w:numStyleLink w:val="6"/>
  </w:abstractNum>
  <w:abstractNum w:abstractNumId="1">
    <w:nsid w:val="31181850"/>
    <w:multiLevelType w:val="hybridMultilevel"/>
    <w:tmpl w:val="B6AEDCFC"/>
    <w:styleLink w:val="7"/>
    <w:lvl w:ilvl="0" w:tplc="388480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62B44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6F4E4">
      <w:start w:val="1"/>
      <w:numFmt w:val="lowerRoman"/>
      <w:lvlText w:val="%3."/>
      <w:lvlJc w:val="left"/>
      <w:pPr>
        <w:ind w:left="126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2713E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202668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1A635C">
      <w:start w:val="1"/>
      <w:numFmt w:val="lowerRoman"/>
      <w:lvlText w:val="%6."/>
      <w:lvlJc w:val="left"/>
      <w:pPr>
        <w:ind w:left="252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0E55A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428B4A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B84B84">
      <w:start w:val="1"/>
      <w:numFmt w:val="lowerRoman"/>
      <w:lvlText w:val="%9."/>
      <w:lvlJc w:val="left"/>
      <w:pPr>
        <w:ind w:left="37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1E5533D"/>
    <w:multiLevelType w:val="hybridMultilevel"/>
    <w:tmpl w:val="2760F922"/>
    <w:styleLink w:val="8"/>
    <w:lvl w:ilvl="0" w:tplc="1A1CF6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D0BBF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807FE">
      <w:start w:val="1"/>
      <w:numFmt w:val="lowerRoman"/>
      <w:lvlText w:val="%3."/>
      <w:lvlJc w:val="left"/>
      <w:pPr>
        <w:ind w:left="126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3CF236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426D32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608A2">
      <w:start w:val="1"/>
      <w:numFmt w:val="lowerRoman"/>
      <w:lvlText w:val="%6."/>
      <w:lvlJc w:val="left"/>
      <w:pPr>
        <w:ind w:left="252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38594C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43E1C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202C90">
      <w:start w:val="1"/>
      <w:numFmt w:val="lowerRoman"/>
      <w:lvlText w:val="%9."/>
      <w:lvlJc w:val="left"/>
      <w:pPr>
        <w:ind w:left="37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0676959"/>
    <w:multiLevelType w:val="hybridMultilevel"/>
    <w:tmpl w:val="2760F922"/>
    <w:numStyleLink w:val="8"/>
  </w:abstractNum>
  <w:abstractNum w:abstractNumId="4">
    <w:nsid w:val="508544CC"/>
    <w:multiLevelType w:val="hybridMultilevel"/>
    <w:tmpl w:val="27DEC93A"/>
    <w:styleLink w:val="6"/>
    <w:lvl w:ilvl="0" w:tplc="6EC89274">
      <w:start w:val="1"/>
      <w:numFmt w:val="ideographEnclosedCircle"/>
      <w:lvlText w:val="%1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20664E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B0E10C">
      <w:start w:val="1"/>
      <w:numFmt w:val="lowerRoman"/>
      <w:lvlText w:val="%3."/>
      <w:lvlJc w:val="left"/>
      <w:pPr>
        <w:ind w:left="1260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58AD44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C71D2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CAE8E">
      <w:start w:val="1"/>
      <w:numFmt w:val="lowerRoman"/>
      <w:lvlText w:val="%6."/>
      <w:lvlJc w:val="left"/>
      <w:pPr>
        <w:ind w:left="2520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2E41BC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E3314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54D05A">
      <w:start w:val="1"/>
      <w:numFmt w:val="lowerRoman"/>
      <w:lvlText w:val="%9."/>
      <w:lvlJc w:val="left"/>
      <w:pPr>
        <w:ind w:left="3780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69425F5"/>
    <w:multiLevelType w:val="hybridMultilevel"/>
    <w:tmpl w:val="B6AEDCFC"/>
    <w:numStyleLink w:val="7"/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2"/>
      <w:lvl w:ilvl="0" w:tplc="83086C96">
        <w:start w:val="2"/>
        <w:numFmt w:val="ideographEnclosedCircle"/>
        <w:lvlText w:val="%1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7F45BA0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1FC6C0A">
        <w:start w:val="1"/>
        <w:numFmt w:val="lowerRoman"/>
        <w:lvlText w:val="%3."/>
        <w:lvlJc w:val="left"/>
        <w:pPr>
          <w:ind w:left="126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7F639E0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0A2D82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C6AB91A">
        <w:start w:val="1"/>
        <w:numFmt w:val="lowerRoman"/>
        <w:lvlText w:val="%6."/>
        <w:lvlJc w:val="left"/>
        <w:pPr>
          <w:ind w:left="252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1EA88A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FC2ECC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F6CD60">
        <w:start w:val="1"/>
        <w:numFmt w:val="lowerRoman"/>
        <w:lvlText w:val="%9."/>
        <w:lvlJc w:val="left"/>
        <w:pPr>
          <w:ind w:left="378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3"/>
  </w:num>
  <w:num w:numId="8">
    <w:abstractNumId w:val="0"/>
    <w:lvlOverride w:ilvl="0">
      <w:startOverride w:val="3"/>
      <w:lvl w:ilvl="0" w:tplc="83086C96">
        <w:start w:val="3"/>
        <w:numFmt w:val="ideographEnclosedCircle"/>
        <w:lvlText w:val="%1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7F45BA0">
        <w:start w:val="1"/>
        <w:numFmt w:val="lowerLetter"/>
        <w:lvlText w:val="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1FC6C0A">
        <w:start w:val="1"/>
        <w:numFmt w:val="lowerRoman"/>
        <w:lvlText w:val="%3."/>
        <w:lvlJc w:val="left"/>
        <w:pPr>
          <w:ind w:left="126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7F639E0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0A2D82">
        <w:start w:val="1"/>
        <w:numFmt w:val="lowerLetter"/>
        <w:lvlText w:val="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C6AB91A">
        <w:start w:val="1"/>
        <w:numFmt w:val="lowerRoman"/>
        <w:lvlText w:val="%6."/>
        <w:lvlJc w:val="left"/>
        <w:pPr>
          <w:ind w:left="252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1EA88A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FC2ECC">
        <w:start w:val="1"/>
        <w:numFmt w:val="lowerLetter"/>
        <w:lvlText w:val="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F6CD60">
        <w:start w:val="1"/>
        <w:numFmt w:val="lowerRoman"/>
        <w:lvlText w:val="%9."/>
        <w:lvlJc w:val="left"/>
        <w:pPr>
          <w:ind w:left="3780" w:hanging="5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FB1"/>
    <w:rsid w:val="005071EC"/>
    <w:rsid w:val="00584BCC"/>
    <w:rsid w:val="00712FB1"/>
    <w:rsid w:val="00740AE3"/>
    <w:rsid w:val="0079082F"/>
    <w:rsid w:val="007C6D51"/>
    <w:rsid w:val="0087120D"/>
    <w:rsid w:val="008F4747"/>
    <w:rsid w:val="008F6A9F"/>
    <w:rsid w:val="00942F4B"/>
    <w:rsid w:val="00AB0BDE"/>
    <w:rsid w:val="00BD2BA7"/>
    <w:rsid w:val="00D4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2FB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712FB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numbering" w:customStyle="1" w:styleId="6">
    <w:name w:val="已导入的样式“6”"/>
    <w:rsid w:val="00712FB1"/>
    <w:pPr>
      <w:numPr>
        <w:numId w:val="1"/>
      </w:numPr>
    </w:pPr>
  </w:style>
  <w:style w:type="numbering" w:customStyle="1" w:styleId="7">
    <w:name w:val="已导入的样式“7”"/>
    <w:rsid w:val="00712FB1"/>
    <w:pPr>
      <w:numPr>
        <w:numId w:val="3"/>
      </w:numPr>
    </w:pPr>
  </w:style>
  <w:style w:type="numbering" w:customStyle="1" w:styleId="8">
    <w:name w:val="已导入的样式“8”"/>
    <w:rsid w:val="00712FB1"/>
    <w:pPr>
      <w:numPr>
        <w:numId w:val="6"/>
      </w:numPr>
    </w:pPr>
  </w:style>
  <w:style w:type="character" w:customStyle="1" w:styleId="a4">
    <w:name w:val="链接"/>
    <w:rsid w:val="00712FB1"/>
    <w:rPr>
      <w:color w:val="0000FF"/>
      <w:u w:val="single" w:color="0000FF"/>
      <w:lang w:val="zh-TW" w:eastAsia="zh-TW"/>
    </w:rPr>
  </w:style>
  <w:style w:type="paragraph" w:styleId="a5">
    <w:name w:val="Balloon Text"/>
    <w:basedOn w:val="a"/>
    <w:link w:val="Char"/>
    <w:uiPriority w:val="99"/>
    <w:semiHidden/>
    <w:unhideWhenUsed/>
    <w:rsid w:val="008712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7120D"/>
    <w:rPr>
      <w:rFonts w:ascii="Calibri" w:eastAsia="Calibri" w:hAnsi="Calibri" w:cs="Calibr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宋珊珊</dc:creator>
  <cp:keywords/>
  <dc:description/>
  <cp:lastModifiedBy>张丽璇</cp:lastModifiedBy>
  <cp:revision>9</cp:revision>
  <cp:lastPrinted>2016-03-07T03:55:00Z</cp:lastPrinted>
  <dcterms:created xsi:type="dcterms:W3CDTF">2016-03-07T01:22:00Z</dcterms:created>
  <dcterms:modified xsi:type="dcterms:W3CDTF">2016-03-07T08:01:00Z</dcterms:modified>
</cp:coreProperties>
</file>